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rFonts w:hint="default"/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</w:t>
      </w:r>
      <w:bookmarkStart w:id="3" w:name="_GoBack"/>
      <w:bookmarkEnd w:id="3"/>
      <w:r>
        <w:rPr>
          <w:rFonts w:eastAsia="宋体" w:cs="Arial"/>
          <w:b/>
          <w:sz w:val="24"/>
          <w:lang w:val="en-US"/>
        </w:rPr>
        <w:t>5-2</w:t>
      </w:r>
      <w:r>
        <w:rPr>
          <w:rFonts w:hint="default" w:eastAsia="宋体" w:cs="Arial"/>
          <w:b/>
          <w:sz w:val="24"/>
          <w:highlight w:val="none"/>
          <w:lang w:val="en-US"/>
        </w:rPr>
        <w:t>30410</w:t>
      </w:r>
    </w:p>
    <w:p>
      <w:pPr>
        <w:pStyle w:val="117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3.38.9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hint="default"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TS 3</w:t>
      </w:r>
      <w:r>
        <w:rPr>
          <w:rFonts w:hint="default" w:ascii="Arial" w:hAnsi="Arial"/>
          <w:sz w:val="24"/>
          <w:lang w:val="en-US"/>
        </w:rPr>
        <w:t>6</w:t>
      </w:r>
      <w:r>
        <w:rPr>
          <w:rFonts w:ascii="Arial" w:hAnsi="Arial"/>
          <w:sz w:val="24"/>
        </w:rPr>
        <w:t>.521-</w:t>
      </w:r>
      <w:r>
        <w:rPr>
          <w:rFonts w:hint="default" w:ascii="Arial" w:hAnsi="Arial"/>
          <w:sz w:val="24"/>
          <w:lang w:val="en-US"/>
        </w:rPr>
        <w:t>4</w:t>
      </w:r>
      <w:r>
        <w:rPr>
          <w:rFonts w:ascii="Arial" w:hAnsi="Arial"/>
          <w:sz w:val="24"/>
        </w:rPr>
        <w:t xml:space="preserve"> v0.</w:t>
      </w:r>
      <w:r>
        <w:rPr>
          <w:rFonts w:hint="default" w:ascii="Arial" w:hAnsi="Arial"/>
          <w:sz w:val="24"/>
          <w:lang w:val="en-US"/>
        </w:rPr>
        <w:t>1</w:t>
      </w:r>
      <w:r>
        <w:rPr>
          <w:rFonts w:ascii="Arial" w:hAnsi="Arial"/>
          <w:sz w:val="24"/>
        </w:rPr>
        <w:t>.0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highlight w:val="none"/>
          <w:lang w:val="fr-FR"/>
        </w:rPr>
        <w:t>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eastAsia="zh-CN"/>
        </w:rPr>
        <w:t>9</w:t>
      </w:r>
      <w:r>
        <w:rPr>
          <w:rFonts w:hint="default" w:eastAsia="宋体"/>
          <w:lang w:val="en-US" w:eastAsia="zh-CN"/>
        </w:rPr>
        <w:t>8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default"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t>.</w:t>
      </w:r>
    </w:p>
    <w:p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>
      <w:pPr>
        <w:rPr>
          <w:rFonts w:eastAsia="宋体"/>
          <w:lang w:eastAsia="zh-CN"/>
        </w:rPr>
      </w:pPr>
      <w:r>
        <w:t>A skeleton for T</w:t>
      </w:r>
      <w:r>
        <w:rPr>
          <w:rFonts w:hint="default"/>
          <w:lang w:val="en-US"/>
        </w:rPr>
        <w:t>S</w:t>
      </w:r>
      <w:r>
        <w:t xml:space="preserve"> 3</w:t>
      </w:r>
      <w:r>
        <w:rPr>
          <w:rFonts w:hint="default"/>
          <w:lang w:val="en-US"/>
        </w:rPr>
        <w:t>6</w:t>
      </w:r>
      <w:r>
        <w:t>.</w:t>
      </w:r>
      <w:r>
        <w:rPr>
          <w:rFonts w:hint="default"/>
          <w:lang w:val="en-US"/>
        </w:rPr>
        <w:t>521-4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is provided in the </w:t>
      </w:r>
      <w:r>
        <w:rPr>
          <w:rFonts w:hint="default"/>
          <w:lang w:val="en-US"/>
        </w:rPr>
        <w:t xml:space="preserve">attached </w:t>
      </w:r>
      <w:r>
        <w:t>text proposal.</w:t>
      </w:r>
    </w:p>
    <w:p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>
      <w:r>
        <w:t xml:space="preserve">It is proposed to agree the attached skeleton document so that it can be used as the baseline for </w:t>
      </w:r>
      <w:r>
        <w:rPr>
          <w:rFonts w:hint="default"/>
          <w:lang w:val="en-US"/>
        </w:rPr>
        <w:t>drafting the remaining contents of</w:t>
      </w:r>
      <w:r>
        <w:t xml:space="preserve"> T</w:t>
      </w:r>
      <w:r>
        <w:rPr>
          <w:rFonts w:hint="default"/>
          <w:lang w:val="en-US"/>
        </w:rPr>
        <w:t>S</w:t>
      </w:r>
      <w:r>
        <w:t xml:space="preserve"> 3</w:t>
      </w:r>
      <w:r>
        <w:rPr>
          <w:rFonts w:hint="default"/>
          <w:lang w:val="en-US"/>
        </w:rPr>
        <w:t>6</w:t>
      </w:r>
      <w:r>
        <w:t>.</w:t>
      </w:r>
      <w:r>
        <w:rPr>
          <w:rFonts w:hint="default"/>
          <w:lang w:val="en-US"/>
        </w:rPr>
        <w:t>521-4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>
      <w:pPr>
        <w:rPr>
          <w:lang w:eastAsia="zh-CN"/>
        </w:rPr>
      </w:pPr>
      <w:r>
        <w:t>[1] RP-</w:t>
      </w:r>
      <w:r>
        <w:rPr>
          <w:rFonts w:hint="default" w:eastAsia="宋体"/>
          <w:lang w:val="en-US" w:eastAsia="zh-CN"/>
        </w:rPr>
        <w:t>223064</w:t>
      </w:r>
      <w:r>
        <w:t xml:space="preserve"> </w:t>
      </w:r>
      <w:r>
        <w:rPr>
          <w:rFonts w:hint="default"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hint="eastAsia" w:eastAsia="宋体"/>
          <w:lang w:val="en-US" w:eastAsia="zh-CN"/>
        </w:rPr>
        <w:t>8</w:t>
      </w:r>
      <w:r>
        <w:rPr>
          <w:rFonts w:hint="default" w:eastAsia="宋体"/>
          <w:lang w:val="en-US" w:eastAsia="zh-CN"/>
        </w:rPr>
        <w:t xml:space="preserve">-e, Electronic Meeting, </w:t>
      </w:r>
      <w:r>
        <w:rPr>
          <w:rFonts w:hint="eastAsia" w:eastAsia="宋体"/>
          <w:lang w:val="en-US" w:eastAsia="zh-CN"/>
        </w:rPr>
        <w:t>Dec</w:t>
      </w:r>
      <w:r>
        <w:rPr>
          <w:rFonts w:hint="default" w:eastAsia="宋体"/>
          <w:lang w:val="en-US" w:eastAsia="zh-CN"/>
        </w:rPr>
        <w:t xml:space="preserve"> 12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 xml:space="preserve"> - 16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>, 2022</w:t>
      </w:r>
    </w:p>
    <w:p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2</TotalTime>
  <ScaleCrop>false</ScaleCrop>
  <LinksUpToDate>false</LinksUpToDate>
  <CharactersWithSpaces>1037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Luyang Zhao-CMCC</cp:lastModifiedBy>
  <cp:lastPrinted>2016-01-28T03:05:00Z</cp:lastPrinted>
  <dcterms:modified xsi:type="dcterms:W3CDTF">2023-02-15T08:16:27Z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